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3" w:rsidRPr="00415603" w:rsidRDefault="00415603" w:rsidP="00415603">
      <w:pPr>
        <w:pStyle w:val="a3"/>
        <w:spacing w:before="0" w:beforeAutospacing="0" w:after="0" w:afterAutospacing="0"/>
        <w:rPr>
          <w:spacing w:val="30"/>
          <w:sz w:val="28"/>
          <w:szCs w:val="28"/>
        </w:rPr>
      </w:pPr>
      <w:r w:rsidRPr="00415603">
        <w:rPr>
          <w:color w:val="FFFFFF"/>
          <w:spacing w:val="30"/>
          <w:sz w:val="28"/>
          <w:szCs w:val="28"/>
        </w:rPr>
        <w:t>诗坛网友</w:t>
      </w:r>
    </w:p>
    <w:p w:rsidR="00415603" w:rsidRPr="00415603" w:rsidRDefault="00415603" w:rsidP="00415603">
      <w:pPr>
        <w:rPr>
          <w:b/>
          <w:sz w:val="28"/>
          <w:szCs w:val="28"/>
        </w:rPr>
      </w:pPr>
      <w:r w:rsidRPr="00415603">
        <w:rPr>
          <w:rFonts w:hint="eastAsia"/>
          <w:b/>
          <w:sz w:val="28"/>
          <w:szCs w:val="28"/>
        </w:rPr>
        <w:t>诗坛网友</w:t>
      </w:r>
      <w:r>
        <w:rPr>
          <w:rFonts w:hint="eastAsia"/>
          <w:b/>
          <w:sz w:val="28"/>
          <w:szCs w:val="28"/>
        </w:rPr>
        <w:t>：</w:t>
      </w:r>
    </w:p>
    <w:p w:rsidR="00415603" w:rsidRPr="00415603" w:rsidRDefault="00415603" w:rsidP="00415603">
      <w:pPr>
        <w:rPr>
          <w:sz w:val="28"/>
          <w:szCs w:val="28"/>
        </w:rPr>
      </w:pPr>
      <w:r w:rsidRPr="00415603">
        <w:rPr>
          <w:sz w:val="28"/>
          <w:szCs w:val="28"/>
        </w:rPr>
        <w:t>重点讲解加入团体和待审核请求的处理</w:t>
      </w:r>
    </w:p>
    <w:p w:rsidR="00415603" w:rsidRPr="00415603" w:rsidRDefault="00415603" w:rsidP="00415603">
      <w:pPr>
        <w:widowControl/>
        <w:jc w:val="left"/>
        <w:rPr>
          <w:rFonts w:ascii="宋体" w:eastAsia="宋体" w:hAnsi="宋体" w:cs="宋体" w:hint="eastAsia"/>
          <w:b/>
          <w:spacing w:val="30"/>
          <w:kern w:val="0"/>
          <w:sz w:val="28"/>
          <w:szCs w:val="28"/>
        </w:rPr>
      </w:pPr>
      <w:r w:rsidRPr="00415603">
        <w:rPr>
          <w:rFonts w:ascii="宋体" w:eastAsia="宋体" w:hAnsi="宋体" w:cs="宋体"/>
          <w:b/>
          <w:spacing w:val="30"/>
          <w:kern w:val="0"/>
          <w:sz w:val="28"/>
          <w:szCs w:val="28"/>
        </w:rPr>
        <w:t>加入团体</w:t>
      </w:r>
      <w:bookmarkStart w:id="0" w:name="_GoBack"/>
      <w:bookmarkEnd w:id="0"/>
    </w:p>
    <w:p w:rsidR="00415603" w:rsidRPr="00415603" w:rsidRDefault="00415603" w:rsidP="00415603">
      <w:pPr>
        <w:widowControl/>
        <w:jc w:val="left"/>
        <w:rPr>
          <w:rFonts w:ascii="Microsoft YaHei UI" w:eastAsia="Microsoft YaHei UI" w:hAnsi="Microsoft YaHei UI" w:cs="宋体"/>
          <w:color w:val="000000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1.点击管理中心导航上的“诗坛网友”按钮，进入页面，默认显示的是我的好友列表。“我的好友”“我关注的人”“关注我的人”可以对先关人员进行删除，取消关注。这部分操作不在这里讲解了。</w:t>
      </w:r>
    </w:p>
    <w:p w:rsidR="00415603" w:rsidRPr="00415603" w:rsidRDefault="00415603" w:rsidP="00415603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jc w:val="center"/>
        <w:rPr>
          <w:rFonts w:ascii="Microsoft YaHei UI" w:eastAsia="Microsoft YaHei UI" w:hAnsi="Microsoft YaHei UI" w:cs="宋体"/>
          <w:color w:val="333333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6715125" cy="3301603"/>
            <wp:effectExtent l="0" t="0" r="0" b="0"/>
            <wp:docPr id="4" name="图片 4" descr="https://mmbiz.qpic.cn/mmbiz_png/xLCJrNoVWLs2qTKX4gEjGgCWqzPIDtZuiaQ35bUJpygHXO2OSUQp50WBWb8GA8Tmhp0wPfmFgR2IKW0wWIvn0G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xLCJrNoVWLs2qTKX4gEjGgCWqzPIDtZuiaQ35bUJpygHXO2OSUQp50WBWb8GA8Tmhp0wPfmFgR2IKW0wWIvn0Gw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20" cy="33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03" w:rsidRPr="00415603" w:rsidRDefault="00415603" w:rsidP="00415603">
      <w:pPr>
        <w:widowControl/>
        <w:jc w:val="center"/>
        <w:rPr>
          <w:rFonts w:ascii="Microsoft YaHei UI" w:eastAsia="Microsoft YaHei UI" w:hAnsi="Microsoft YaHei UI" w:cs="宋体" w:hint="eastAsia"/>
          <w:color w:val="333333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jc w:val="left"/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2. 点击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加入团体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，会显示出诗词云上所有的团体，已加入的团体下，会显示“已加入”，在没有加入的团体下有“申请加入”按钮，点击“申请加入按钮”，即提交成功。此时，“申请加入”按钮，变为“待审核”状态。等团体管理员审核通过后，就表示加入成功，这里将变为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已加入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状态。</w:t>
      </w:r>
    </w:p>
    <w:p w:rsidR="00415603" w:rsidRPr="00415603" w:rsidRDefault="00415603" w:rsidP="00415603">
      <w:pPr>
        <w:widowControl/>
        <w:jc w:val="left"/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jc w:val="center"/>
        <w:rPr>
          <w:rFonts w:ascii="Microsoft YaHei UI" w:eastAsia="Microsoft YaHei UI" w:hAnsi="Microsoft YaHei UI" w:cs="宋体" w:hint="eastAsia"/>
          <w:color w:val="333333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5905071" cy="2416704"/>
            <wp:effectExtent l="0" t="0" r="635" b="3175"/>
            <wp:docPr id="3" name="图片 3" descr="https://mmbiz.qpic.cn/mmbiz_png/xLCJrNoVWLs2qTKX4gEjGgCWqzPIDtZuMy8ONnRZ1gyKH47IY8JNIvMD6VuXJO8fcblwqpvfNFiaJ9Vl5Wal9P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xLCJrNoVWLs2qTKX4gEjGgCWqzPIDtZuMy8ONnRZ1gyKH47IY8JNIvMD6VuXJO8fcblwqpvfNFiaJ9Vl5Wal9PA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59" cy="242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03" w:rsidRDefault="00415603" w:rsidP="00415603">
      <w:pPr>
        <w:widowControl/>
        <w:jc w:val="left"/>
        <w:rPr>
          <w:rFonts w:ascii="宋体" w:eastAsia="宋体" w:hAnsi="宋体" w:cs="宋体"/>
          <w:spacing w:val="30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jc w:val="left"/>
        <w:rPr>
          <w:rFonts w:ascii="宋体" w:eastAsia="宋体" w:hAnsi="宋体" w:cs="宋体"/>
          <w:b/>
          <w:spacing w:val="30"/>
          <w:kern w:val="0"/>
          <w:sz w:val="28"/>
          <w:szCs w:val="28"/>
        </w:rPr>
      </w:pPr>
      <w:r w:rsidRPr="00415603">
        <w:rPr>
          <w:rFonts w:ascii="宋体" w:eastAsia="宋体" w:hAnsi="宋体" w:cs="宋体"/>
          <w:b/>
          <w:spacing w:val="30"/>
          <w:kern w:val="0"/>
          <w:sz w:val="28"/>
          <w:szCs w:val="28"/>
        </w:rPr>
        <w:t>待审核请求处理</w:t>
      </w:r>
    </w:p>
    <w:p w:rsidR="00415603" w:rsidRPr="00415603" w:rsidRDefault="00415603" w:rsidP="0041560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numPr>
          <w:ilvl w:val="0"/>
          <w:numId w:val="1"/>
        </w:numPr>
        <w:ind w:left="0"/>
        <w:rPr>
          <w:rFonts w:ascii="Microsoft YaHei UI" w:eastAsia="Microsoft YaHei UI" w:hAnsi="Microsoft YaHei UI" w:cs="宋体"/>
          <w:color w:val="000000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点击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待审核请求</w:t>
      </w:r>
      <w:proofErr w:type="gramStart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”</w:t>
      </w:r>
      <w:proofErr w:type="gramEnd"/>
      <w:r w:rsidRPr="00415603"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  <w:t>。这里显示所有的加好友请求，在待审核人下方，有2个按钮“同意”“拒绝”。如果同意则点击“同意”，反之，则点击“拒绝”。</w:t>
      </w:r>
    </w:p>
    <w:p w:rsidR="00415603" w:rsidRPr="00415603" w:rsidRDefault="00415603" w:rsidP="00415603">
      <w:pPr>
        <w:widowControl/>
        <w:rPr>
          <w:rFonts w:ascii="Microsoft YaHei UI" w:eastAsia="Microsoft YaHei UI" w:hAnsi="Microsoft YaHei UI" w:cs="宋体" w:hint="eastAsia"/>
          <w:color w:val="000000"/>
          <w:kern w:val="0"/>
          <w:sz w:val="28"/>
          <w:szCs w:val="28"/>
        </w:rPr>
      </w:pPr>
    </w:p>
    <w:p w:rsidR="00415603" w:rsidRPr="00415603" w:rsidRDefault="00415603" w:rsidP="00415603">
      <w:pPr>
        <w:widowControl/>
        <w:jc w:val="center"/>
        <w:rPr>
          <w:rFonts w:ascii="Microsoft YaHei UI" w:eastAsia="Microsoft YaHei UI" w:hAnsi="Microsoft YaHei UI" w:cs="宋体" w:hint="eastAsia"/>
          <w:color w:val="333333"/>
          <w:kern w:val="0"/>
          <w:sz w:val="28"/>
          <w:szCs w:val="28"/>
        </w:rPr>
      </w:pPr>
      <w:r w:rsidRPr="00415603">
        <w:rPr>
          <w:rFonts w:ascii="Microsoft YaHei UI" w:eastAsia="Microsoft YaHei UI" w:hAnsi="Microsoft YaHei UI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6466114" cy="2724150"/>
            <wp:effectExtent l="0" t="0" r="0" b="0"/>
            <wp:docPr id="1" name="图片 1" descr="https://mmbiz.qpic.cn/mmbiz_png/xLCJrNoVWLs2qTKX4gEjGgCWqzPIDtZuuHBNicNJne3lkSqHSuFn5pyumeKJcbhcaRhYWMM5VhehSQ7yKIVQv0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xLCJrNoVWLs2qTKX4gEjGgCWqzPIDtZuuHBNicNJne3lkSqHSuFn5pyumeKJcbhcaRhYWMM5VhehSQ7yKIVQv0Q/64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79" cy="27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03" w:rsidRPr="00415603" w:rsidRDefault="00415603">
      <w:pPr>
        <w:rPr>
          <w:rFonts w:hint="eastAsia"/>
          <w:sz w:val="28"/>
          <w:szCs w:val="28"/>
        </w:rPr>
      </w:pPr>
    </w:p>
    <w:sectPr w:rsidR="00415603" w:rsidRPr="00415603" w:rsidSect="004156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33"/>
    <w:multiLevelType w:val="multilevel"/>
    <w:tmpl w:val="012C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D"/>
    <w:rsid w:val="00415603"/>
    <w:rsid w:val="007A7C9D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66DA"/>
  <w15:chartTrackingRefBased/>
  <w15:docId w15:val="{F22817D8-D7DA-42B0-BF4E-5F5CE6C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2021-09-23T08:38:00Z</dcterms:created>
  <dcterms:modified xsi:type="dcterms:W3CDTF">2021-09-23T08:40:00Z</dcterms:modified>
</cp:coreProperties>
</file>